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6" w:rsidRPr="00991096" w:rsidRDefault="00991096" w:rsidP="009910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A11717"/>
          <w:kern w:val="36"/>
          <w:sz w:val="20"/>
          <w:szCs w:val="20"/>
          <w:lang w:eastAsia="ru-RU"/>
        </w:rPr>
      </w:pPr>
      <w:r w:rsidRPr="00991096">
        <w:rPr>
          <w:rFonts w:ascii="Arial" w:eastAsia="Times New Roman" w:hAnsi="Arial" w:cs="Arial"/>
          <w:caps/>
          <w:color w:val="A11717"/>
          <w:kern w:val="36"/>
          <w:sz w:val="20"/>
          <w:szCs w:val="20"/>
          <w:lang w:eastAsia="ru-RU"/>
        </w:rPr>
        <w:t>Запрещено к пересылке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r w:rsidRPr="00991096">
        <w:rPr>
          <w:rFonts w:ascii="Arial" w:eastAsia="Times New Roman" w:hAnsi="Arial" w:cs="Arial"/>
          <w:color w:val="394249"/>
          <w:sz w:val="48"/>
          <w:szCs w:val="48"/>
          <w:lang w:eastAsia="ru-RU"/>
        </w:rPr>
        <w:t>СПИСОК ПРЕДМЕТОВ, ЗАПРЕЩЕННЫХ К ПЕРЕСЫЛКЕ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</w:r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>ПРЕДМЕТЫ, ЗАПРЕЩЕННЫЕ К ПЕРЕСЫЛКЕ В РОССИИ</w:t>
      </w:r>
      <w:proofErr w:type="gramStart"/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>.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</w:r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(</w:t>
      </w:r>
      <w:proofErr w:type="gramStart"/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о</w:t>
      </w:r>
      <w:proofErr w:type="gramEnd"/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снование - статья 22 Федерального Закона "О связи")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- оружие огнестрельное, сигнальное, пневматическое, газовое, боеприпасы, холодное (включая метательное), электрошоковые устройства и искровые разрядники, а также основные части огнестрельного оружия;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наркотические средства, психотропные, сильнодействующие, радиоактивные, взрывчатые, едкие, легковоспламеняющиеся и другие опасные вещества;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ядовитые животные и растения;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денежные знаки РФ и иностранная валюта;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скоропортящиеся продукты питания, напитки;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предметы, которые по своему характеру или упаковке могут представлять опасность для почтовых работников, пачкать или портить другие почтовые отправления и почтовое оборудование. 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>ПРЕДМЕТЫ, ЗАПРЕЩЕННЫЕ К ПЕРЕСЫЛКЕ ЗА РУБЕЖ</w:t>
      </w:r>
      <w:proofErr w:type="gramStart"/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>.</w:t>
      </w:r>
      <w:proofErr w:type="gramEnd"/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br/>
      </w:r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(</w:t>
      </w:r>
      <w:proofErr w:type="gramStart"/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о</w:t>
      </w:r>
      <w:proofErr w:type="gramEnd"/>
      <w:r w:rsidRPr="00991096">
        <w:rPr>
          <w:rFonts w:ascii="Arial" w:eastAsia="Times New Roman" w:hAnsi="Arial" w:cs="Arial"/>
          <w:i/>
          <w:iCs/>
          <w:color w:val="394249"/>
          <w:sz w:val="12"/>
          <w:lang w:eastAsia="ru-RU"/>
        </w:rPr>
        <w:t>снование - На международные отправления распространяются все запрещения, предусмотренные внутренним законодательством РФ, Актами Всемирного почтового союза, Правилами оказания услуг почтовой связи и Перечнем предметов запрещенных и условно допущенных к ввозу в иностранные государства, публикуемые в Руководстве по приему международных почтовых отправлений.)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- оружие огнестрельное всех видов и боеприпасы к нему, холодное оружие всех видов, воинское снаряжение;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наркотические, психотропные, радиоактивные, взрывчатые, ядовитые, легковоспламеняющиеся и другие опасные вещества;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российская и иностранная валюта, иные валютные и другие ценности;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облигации государственных займов Российской Федерации, лотерейные билеты Российской Федерации, аннулированные ценные бумаги;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печатные и аудиовизуальные материалы, иная изобразительная продукция, могущие причинить вред интересам государства, а также правам граждан;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</w:t>
      </w:r>
      <w:proofErr w:type="spell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камнесамоцветное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сырье, минералы, горная порода, почва, палеонтологические образцы, полудрагоценные камни в сыром и обработанном виде, янтарь. </w:t>
      </w: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Пересылка указанных предметов может производиться только по разрешению Комитета Российской Федерации по геологии и использованию недр, за исключением сувенирных изделий, продаваемых в розничной торговой сети;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драгоценные металлы в любом виде и состоянии, природные драгоценные камни в сыром и обработанном виде, жемчуг и изделия из него;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представители флоры и фауны, занесенные в Красную книгу, и их дериваты;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</w:t>
      </w:r>
      <w:proofErr w:type="spell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непроявленные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фоточувствительные материалы;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культурные ценности (в том числе почтовые марки и другие филателистические материалы, произведения печати), созданные более 100 лет назад;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произведения изобразительного, декоративно - прикладного и народного искусства, музыкальные инструменты, произведения печати, почтовые марки и другие филателистические материалы, грампластинки, другие движимые предметы, созданные более 50 лет назад. Примечание: эти предметы могут пересылаться в почтовых отправлениях по специальным свидетельствам, выдаваемым в установленном порядке Федеральной службой России по сохранению культурных ценностей;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почтовые марки и другие филателистические материалы, стоимостью более 200 ДМ по каталогу «</w:t>
      </w:r>
      <w:proofErr w:type="spell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Михель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»;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</w:t>
      </w:r>
      <w:proofErr w:type="spellStart"/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некаталогизированные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филателистические материалы (печатные проекты, оригиналы художников, пробы, образцы, редкие разновидности и т.п.) как архивные материалы, представляющие ценность с точки зрения создания того или иного филателистического выпуска;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современные сувенирные изделия, предметы культурного назначения серийного и массового производства, изготовленные более 50 лет назад;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в отправлениях письменной корреспонденции запрещается пересылать предметы непристойного характера;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</w:t>
      </w: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всякого рода документы (российские и заграничные паспорта, удостоверения личности, трудовые книжки, </w:t>
      </w:r>
      <w:proofErr w:type="spell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военнй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билет и т.п.), за исключением копий документов и справок, выданных нотариальными конторами;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семена и посадочный материал и другая </w:t>
      </w:r>
      <w:proofErr w:type="spell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подкарантинная</w:t>
      </w:r>
      <w:proofErr w:type="spell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продукция растительного происхождения, а также тара, используемая при перевозке растительной продукции - при наличии сертификата Государственной инспекции по карантину растений Российской Федерации;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</w:t>
      </w: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сало, мясо, колбаса, сырые продукты животного происхождения, колбасы домашнего изготовления, масло, сыр, молочные и рыбные продукты;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предметы, которые по своему характеру или упаковке могут представлять опасность для почтовых работников, пачкать или портить корреспонденцию;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живые животные, за исключением пиявок, шелковичных червей, паразитов и истребителей вредных насекомых, предназначенных для исследования и обмениваемых между официально признанными учреждениями;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свежие фрукты и овощи, живые растения, гербарии растений, коллекции живых насекомых</w:t>
      </w: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.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</w: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>б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иологические препараты;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предметы, ввоз которых запрещен в стране назначения;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живые животные, чучела, мясо, рога, другие части, а также препараты, изделия и прочие дериваты антилопы сайги принимаются только при наличии специального разрешения на экспорт, выдаваемого Министерством охраны окружающей среды и природных ресурсов Российской Федерации. 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r w:rsidRPr="00991096">
        <w:rPr>
          <w:rFonts w:ascii="Arial" w:eastAsia="Times New Roman" w:hAnsi="Arial" w:cs="Arial"/>
          <w:color w:val="394249"/>
          <w:sz w:val="36"/>
          <w:szCs w:val="36"/>
          <w:lang w:eastAsia="ru-RU"/>
        </w:rPr>
        <w:t>ПРЕДМЕТЫ, ОГРАНИЧЕННЫЕ К ПЕРЕСЫЛКЕ ИЗ РОССИЙСКОЙ ФЕДЕРАЦИИ ЗА РУБЕЖ, В ТОМ ЧИСЛЕ В СТРАНЫ СНГ.</w:t>
      </w:r>
    </w:p>
    <w:p w:rsidR="00991096" w:rsidRPr="00991096" w:rsidRDefault="00991096" w:rsidP="00991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249"/>
          <w:sz w:val="12"/>
          <w:szCs w:val="12"/>
          <w:lang w:eastAsia="ru-RU"/>
        </w:rPr>
      </w:pPr>
      <w:proofErr w:type="gramStart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Разрешается пересылка за границу товаров, пропускаемых без уплаты таможенных платежей, общая стоимость которых в одном почтовом отправлении не превышает 10 000 руб., в том числе: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рыба и ракообразные - не более 2 кг (в герметической упаковке);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икра осетровых (черная) - 140 граммов (в герметической упаковке);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>- икра лососевых (красная) - 140 граммов (в герметической упаковке);</w:t>
      </w:r>
      <w:proofErr w:type="gramEnd"/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t xml:space="preserve"> </w:t>
      </w:r>
      <w:r w:rsidRPr="00991096">
        <w:rPr>
          <w:rFonts w:ascii="Arial" w:eastAsia="Times New Roman" w:hAnsi="Arial" w:cs="Arial"/>
          <w:color w:val="394249"/>
          <w:sz w:val="12"/>
          <w:szCs w:val="12"/>
          <w:lang w:eastAsia="ru-RU"/>
        </w:rPr>
        <w:br/>
        <w:t xml:space="preserve">- лекарственные средства - не более 10 упаковок разного наименования. </w:t>
      </w:r>
    </w:p>
    <w:p w:rsidR="00752555" w:rsidRDefault="00752555"/>
    <w:sectPr w:rsidR="00752555" w:rsidSect="0075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1096"/>
    <w:rsid w:val="00001B32"/>
    <w:rsid w:val="00002BEF"/>
    <w:rsid w:val="000038C5"/>
    <w:rsid w:val="000038DA"/>
    <w:rsid w:val="00003C68"/>
    <w:rsid w:val="000043C0"/>
    <w:rsid w:val="00005784"/>
    <w:rsid w:val="00006D41"/>
    <w:rsid w:val="00010188"/>
    <w:rsid w:val="000112C7"/>
    <w:rsid w:val="00011E04"/>
    <w:rsid w:val="00012470"/>
    <w:rsid w:val="000127F9"/>
    <w:rsid w:val="00013E95"/>
    <w:rsid w:val="000158CF"/>
    <w:rsid w:val="000209C4"/>
    <w:rsid w:val="000221E7"/>
    <w:rsid w:val="000234B8"/>
    <w:rsid w:val="00023B5E"/>
    <w:rsid w:val="0002454F"/>
    <w:rsid w:val="00024C0A"/>
    <w:rsid w:val="0002544D"/>
    <w:rsid w:val="00025578"/>
    <w:rsid w:val="000268BE"/>
    <w:rsid w:val="00026C2E"/>
    <w:rsid w:val="00030F00"/>
    <w:rsid w:val="00032C51"/>
    <w:rsid w:val="00033926"/>
    <w:rsid w:val="000363F7"/>
    <w:rsid w:val="0003673D"/>
    <w:rsid w:val="000431F2"/>
    <w:rsid w:val="00044769"/>
    <w:rsid w:val="00045198"/>
    <w:rsid w:val="000453CC"/>
    <w:rsid w:val="00046748"/>
    <w:rsid w:val="00046A45"/>
    <w:rsid w:val="00046B63"/>
    <w:rsid w:val="00047F2B"/>
    <w:rsid w:val="000529F5"/>
    <w:rsid w:val="00052BAD"/>
    <w:rsid w:val="00052E33"/>
    <w:rsid w:val="00053125"/>
    <w:rsid w:val="0006074C"/>
    <w:rsid w:val="00061CDE"/>
    <w:rsid w:val="00063392"/>
    <w:rsid w:val="00065391"/>
    <w:rsid w:val="0006753E"/>
    <w:rsid w:val="00067D6E"/>
    <w:rsid w:val="0007008F"/>
    <w:rsid w:val="00070B59"/>
    <w:rsid w:val="00070BC0"/>
    <w:rsid w:val="00071E77"/>
    <w:rsid w:val="0007213C"/>
    <w:rsid w:val="00072E0D"/>
    <w:rsid w:val="000732C9"/>
    <w:rsid w:val="00074CB5"/>
    <w:rsid w:val="00075759"/>
    <w:rsid w:val="000805D1"/>
    <w:rsid w:val="000806EB"/>
    <w:rsid w:val="00081102"/>
    <w:rsid w:val="00081288"/>
    <w:rsid w:val="00082322"/>
    <w:rsid w:val="00084B37"/>
    <w:rsid w:val="000851DE"/>
    <w:rsid w:val="00085CA5"/>
    <w:rsid w:val="00086478"/>
    <w:rsid w:val="00087919"/>
    <w:rsid w:val="000879C6"/>
    <w:rsid w:val="000913ED"/>
    <w:rsid w:val="0009170A"/>
    <w:rsid w:val="00091A37"/>
    <w:rsid w:val="00091F16"/>
    <w:rsid w:val="00091F37"/>
    <w:rsid w:val="000925EA"/>
    <w:rsid w:val="00093729"/>
    <w:rsid w:val="0009417B"/>
    <w:rsid w:val="00094493"/>
    <w:rsid w:val="0009455B"/>
    <w:rsid w:val="000976C6"/>
    <w:rsid w:val="000A10D2"/>
    <w:rsid w:val="000A2559"/>
    <w:rsid w:val="000A4DD1"/>
    <w:rsid w:val="000A6E46"/>
    <w:rsid w:val="000B0C6E"/>
    <w:rsid w:val="000B2B05"/>
    <w:rsid w:val="000B3C45"/>
    <w:rsid w:val="000B44D8"/>
    <w:rsid w:val="000C28A2"/>
    <w:rsid w:val="000D0B5E"/>
    <w:rsid w:val="000D2F46"/>
    <w:rsid w:val="000D52B8"/>
    <w:rsid w:val="000D74C9"/>
    <w:rsid w:val="000E23A7"/>
    <w:rsid w:val="000E337D"/>
    <w:rsid w:val="000E3A36"/>
    <w:rsid w:val="000E6E4C"/>
    <w:rsid w:val="000E6EF4"/>
    <w:rsid w:val="000E7820"/>
    <w:rsid w:val="000F1025"/>
    <w:rsid w:val="000F1088"/>
    <w:rsid w:val="000F11B1"/>
    <w:rsid w:val="000F6F30"/>
    <w:rsid w:val="001007C8"/>
    <w:rsid w:val="001023CD"/>
    <w:rsid w:val="00102D14"/>
    <w:rsid w:val="00103502"/>
    <w:rsid w:val="001157F6"/>
    <w:rsid w:val="00115F0D"/>
    <w:rsid w:val="001207F3"/>
    <w:rsid w:val="00120CBA"/>
    <w:rsid w:val="00120F60"/>
    <w:rsid w:val="00124F87"/>
    <w:rsid w:val="00127498"/>
    <w:rsid w:val="0013174A"/>
    <w:rsid w:val="00132560"/>
    <w:rsid w:val="001352BF"/>
    <w:rsid w:val="0013668C"/>
    <w:rsid w:val="00137B16"/>
    <w:rsid w:val="00143514"/>
    <w:rsid w:val="00143F74"/>
    <w:rsid w:val="00144FED"/>
    <w:rsid w:val="001462ED"/>
    <w:rsid w:val="001467D8"/>
    <w:rsid w:val="001474BE"/>
    <w:rsid w:val="001545FA"/>
    <w:rsid w:val="00154E3F"/>
    <w:rsid w:val="00160F6D"/>
    <w:rsid w:val="00160FC5"/>
    <w:rsid w:val="00162494"/>
    <w:rsid w:val="0016408E"/>
    <w:rsid w:val="00164454"/>
    <w:rsid w:val="00164796"/>
    <w:rsid w:val="001647DE"/>
    <w:rsid w:val="00164D68"/>
    <w:rsid w:val="00165D22"/>
    <w:rsid w:val="00170326"/>
    <w:rsid w:val="00170A50"/>
    <w:rsid w:val="0017114F"/>
    <w:rsid w:val="001722DD"/>
    <w:rsid w:val="00172BC2"/>
    <w:rsid w:val="00175A1F"/>
    <w:rsid w:val="001769F8"/>
    <w:rsid w:val="00180BED"/>
    <w:rsid w:val="00181B5B"/>
    <w:rsid w:val="00181DE6"/>
    <w:rsid w:val="00183D32"/>
    <w:rsid w:val="001859C3"/>
    <w:rsid w:val="00185A2D"/>
    <w:rsid w:val="00196337"/>
    <w:rsid w:val="00197293"/>
    <w:rsid w:val="001A187F"/>
    <w:rsid w:val="001A724B"/>
    <w:rsid w:val="001A785E"/>
    <w:rsid w:val="001B3BC5"/>
    <w:rsid w:val="001B41CC"/>
    <w:rsid w:val="001B6917"/>
    <w:rsid w:val="001B6A13"/>
    <w:rsid w:val="001B6C56"/>
    <w:rsid w:val="001C057E"/>
    <w:rsid w:val="001C0DA4"/>
    <w:rsid w:val="001D1038"/>
    <w:rsid w:val="001D15E1"/>
    <w:rsid w:val="001D340F"/>
    <w:rsid w:val="001D3700"/>
    <w:rsid w:val="001D46C0"/>
    <w:rsid w:val="001D53A5"/>
    <w:rsid w:val="001D549C"/>
    <w:rsid w:val="001D5B95"/>
    <w:rsid w:val="001D5C97"/>
    <w:rsid w:val="001D6B3F"/>
    <w:rsid w:val="001D7116"/>
    <w:rsid w:val="001E63B2"/>
    <w:rsid w:val="001F1A42"/>
    <w:rsid w:val="001F25A4"/>
    <w:rsid w:val="001F3DDC"/>
    <w:rsid w:val="001F4DA4"/>
    <w:rsid w:val="001F5077"/>
    <w:rsid w:val="001F75AA"/>
    <w:rsid w:val="001F7892"/>
    <w:rsid w:val="00202101"/>
    <w:rsid w:val="0020210A"/>
    <w:rsid w:val="002021B4"/>
    <w:rsid w:val="00202533"/>
    <w:rsid w:val="0020312A"/>
    <w:rsid w:val="0020531B"/>
    <w:rsid w:val="002054EA"/>
    <w:rsid w:val="002072CA"/>
    <w:rsid w:val="002114A2"/>
    <w:rsid w:val="00212C95"/>
    <w:rsid w:val="002206CD"/>
    <w:rsid w:val="002226F0"/>
    <w:rsid w:val="00222870"/>
    <w:rsid w:val="00222C62"/>
    <w:rsid w:val="00224FAC"/>
    <w:rsid w:val="002251EF"/>
    <w:rsid w:val="002258BC"/>
    <w:rsid w:val="002266FD"/>
    <w:rsid w:val="002272EB"/>
    <w:rsid w:val="00230CCF"/>
    <w:rsid w:val="002371D6"/>
    <w:rsid w:val="0024041C"/>
    <w:rsid w:val="002459D5"/>
    <w:rsid w:val="00247506"/>
    <w:rsid w:val="00252B82"/>
    <w:rsid w:val="00253C1F"/>
    <w:rsid w:val="002540C2"/>
    <w:rsid w:val="0025526D"/>
    <w:rsid w:val="00255BCC"/>
    <w:rsid w:val="0025742C"/>
    <w:rsid w:val="00257811"/>
    <w:rsid w:val="0025787F"/>
    <w:rsid w:val="0026113C"/>
    <w:rsid w:val="00262ED6"/>
    <w:rsid w:val="00263522"/>
    <w:rsid w:val="0026405E"/>
    <w:rsid w:val="002659B9"/>
    <w:rsid w:val="00266F01"/>
    <w:rsid w:val="00272154"/>
    <w:rsid w:val="002727AD"/>
    <w:rsid w:val="002754CF"/>
    <w:rsid w:val="0028051A"/>
    <w:rsid w:val="002815C1"/>
    <w:rsid w:val="00281D14"/>
    <w:rsid w:val="00282210"/>
    <w:rsid w:val="002825CD"/>
    <w:rsid w:val="002831A1"/>
    <w:rsid w:val="002833FF"/>
    <w:rsid w:val="00286E89"/>
    <w:rsid w:val="00290717"/>
    <w:rsid w:val="00290E38"/>
    <w:rsid w:val="002930EC"/>
    <w:rsid w:val="00293357"/>
    <w:rsid w:val="0029465B"/>
    <w:rsid w:val="002955E2"/>
    <w:rsid w:val="0029612B"/>
    <w:rsid w:val="0029650D"/>
    <w:rsid w:val="002978FB"/>
    <w:rsid w:val="00297B3F"/>
    <w:rsid w:val="002A039C"/>
    <w:rsid w:val="002A2AFE"/>
    <w:rsid w:val="002A506B"/>
    <w:rsid w:val="002B0831"/>
    <w:rsid w:val="002B0CA2"/>
    <w:rsid w:val="002B1127"/>
    <w:rsid w:val="002B1594"/>
    <w:rsid w:val="002B1B3D"/>
    <w:rsid w:val="002B365F"/>
    <w:rsid w:val="002B3DFB"/>
    <w:rsid w:val="002B4E71"/>
    <w:rsid w:val="002C08FB"/>
    <w:rsid w:val="002C111D"/>
    <w:rsid w:val="002C1973"/>
    <w:rsid w:val="002C22E0"/>
    <w:rsid w:val="002C4143"/>
    <w:rsid w:val="002C5B54"/>
    <w:rsid w:val="002C688C"/>
    <w:rsid w:val="002C6E39"/>
    <w:rsid w:val="002D2C67"/>
    <w:rsid w:val="002D3266"/>
    <w:rsid w:val="002D3485"/>
    <w:rsid w:val="002D3AB2"/>
    <w:rsid w:val="002D4EDA"/>
    <w:rsid w:val="002D54EE"/>
    <w:rsid w:val="002D5AEF"/>
    <w:rsid w:val="002D6883"/>
    <w:rsid w:val="002D75F8"/>
    <w:rsid w:val="002E0FC3"/>
    <w:rsid w:val="002E19ED"/>
    <w:rsid w:val="002E3633"/>
    <w:rsid w:val="002E4152"/>
    <w:rsid w:val="002E55AE"/>
    <w:rsid w:val="002E5AC6"/>
    <w:rsid w:val="002E7736"/>
    <w:rsid w:val="002F1DF5"/>
    <w:rsid w:val="002F603F"/>
    <w:rsid w:val="002F79D4"/>
    <w:rsid w:val="003002A2"/>
    <w:rsid w:val="003013B8"/>
    <w:rsid w:val="00302295"/>
    <w:rsid w:val="00303A4E"/>
    <w:rsid w:val="00304045"/>
    <w:rsid w:val="00304054"/>
    <w:rsid w:val="00307359"/>
    <w:rsid w:val="00307AE6"/>
    <w:rsid w:val="00317DEC"/>
    <w:rsid w:val="00320635"/>
    <w:rsid w:val="003209F6"/>
    <w:rsid w:val="00321251"/>
    <w:rsid w:val="0032167F"/>
    <w:rsid w:val="00323AC9"/>
    <w:rsid w:val="00323F84"/>
    <w:rsid w:val="00324240"/>
    <w:rsid w:val="003247FA"/>
    <w:rsid w:val="0032641E"/>
    <w:rsid w:val="003321BB"/>
    <w:rsid w:val="003333AE"/>
    <w:rsid w:val="00333C5A"/>
    <w:rsid w:val="00334F4B"/>
    <w:rsid w:val="00335488"/>
    <w:rsid w:val="00335F6E"/>
    <w:rsid w:val="00336DA2"/>
    <w:rsid w:val="00340F3A"/>
    <w:rsid w:val="00344DCB"/>
    <w:rsid w:val="0034698A"/>
    <w:rsid w:val="00351A67"/>
    <w:rsid w:val="00353912"/>
    <w:rsid w:val="00354CED"/>
    <w:rsid w:val="00355CB1"/>
    <w:rsid w:val="00356BC6"/>
    <w:rsid w:val="003575C7"/>
    <w:rsid w:val="0036046C"/>
    <w:rsid w:val="00360F44"/>
    <w:rsid w:val="00362605"/>
    <w:rsid w:val="00363A98"/>
    <w:rsid w:val="003642B4"/>
    <w:rsid w:val="003700F9"/>
    <w:rsid w:val="003711B8"/>
    <w:rsid w:val="00371838"/>
    <w:rsid w:val="0037329E"/>
    <w:rsid w:val="00373CCF"/>
    <w:rsid w:val="00373D5F"/>
    <w:rsid w:val="00374D40"/>
    <w:rsid w:val="00375A40"/>
    <w:rsid w:val="00375E04"/>
    <w:rsid w:val="00377BB1"/>
    <w:rsid w:val="00381851"/>
    <w:rsid w:val="00382415"/>
    <w:rsid w:val="00382D85"/>
    <w:rsid w:val="00383447"/>
    <w:rsid w:val="00387C7A"/>
    <w:rsid w:val="00390045"/>
    <w:rsid w:val="00392890"/>
    <w:rsid w:val="00392D4D"/>
    <w:rsid w:val="00393E22"/>
    <w:rsid w:val="00395236"/>
    <w:rsid w:val="003960E1"/>
    <w:rsid w:val="00396639"/>
    <w:rsid w:val="00396E3F"/>
    <w:rsid w:val="003A1314"/>
    <w:rsid w:val="003A2F93"/>
    <w:rsid w:val="003A797D"/>
    <w:rsid w:val="003B233D"/>
    <w:rsid w:val="003B5D2F"/>
    <w:rsid w:val="003B619E"/>
    <w:rsid w:val="003B7141"/>
    <w:rsid w:val="003B7ADE"/>
    <w:rsid w:val="003C165F"/>
    <w:rsid w:val="003C1818"/>
    <w:rsid w:val="003C2F41"/>
    <w:rsid w:val="003C2FF4"/>
    <w:rsid w:val="003C30D2"/>
    <w:rsid w:val="003C31F5"/>
    <w:rsid w:val="003C42E6"/>
    <w:rsid w:val="003C55F9"/>
    <w:rsid w:val="003C573C"/>
    <w:rsid w:val="003C5F0B"/>
    <w:rsid w:val="003C7A16"/>
    <w:rsid w:val="003D164E"/>
    <w:rsid w:val="003D219C"/>
    <w:rsid w:val="003D3216"/>
    <w:rsid w:val="003D46F5"/>
    <w:rsid w:val="003D652F"/>
    <w:rsid w:val="003E0116"/>
    <w:rsid w:val="003E0435"/>
    <w:rsid w:val="003E1510"/>
    <w:rsid w:val="003E50C5"/>
    <w:rsid w:val="003E5785"/>
    <w:rsid w:val="003E6852"/>
    <w:rsid w:val="003E70F8"/>
    <w:rsid w:val="003E7732"/>
    <w:rsid w:val="003E78B1"/>
    <w:rsid w:val="003F04BE"/>
    <w:rsid w:val="003F3755"/>
    <w:rsid w:val="003F3D62"/>
    <w:rsid w:val="003F3ED7"/>
    <w:rsid w:val="003F4FFE"/>
    <w:rsid w:val="003F55D6"/>
    <w:rsid w:val="003F6095"/>
    <w:rsid w:val="003F7091"/>
    <w:rsid w:val="003F7360"/>
    <w:rsid w:val="004021D7"/>
    <w:rsid w:val="00402264"/>
    <w:rsid w:val="00402879"/>
    <w:rsid w:val="00404B6B"/>
    <w:rsid w:val="00405B68"/>
    <w:rsid w:val="00406A93"/>
    <w:rsid w:val="00411012"/>
    <w:rsid w:val="0041423E"/>
    <w:rsid w:val="00414488"/>
    <w:rsid w:val="004159A4"/>
    <w:rsid w:val="0042309A"/>
    <w:rsid w:val="00423C96"/>
    <w:rsid w:val="0042415E"/>
    <w:rsid w:val="00427F40"/>
    <w:rsid w:val="004301A7"/>
    <w:rsid w:val="00434D63"/>
    <w:rsid w:val="0043693F"/>
    <w:rsid w:val="00441131"/>
    <w:rsid w:val="004414F6"/>
    <w:rsid w:val="00442858"/>
    <w:rsid w:val="00442D61"/>
    <w:rsid w:val="00443AB7"/>
    <w:rsid w:val="00443FC1"/>
    <w:rsid w:val="00444036"/>
    <w:rsid w:val="00444D43"/>
    <w:rsid w:val="004520D7"/>
    <w:rsid w:val="0045286E"/>
    <w:rsid w:val="00453B47"/>
    <w:rsid w:val="00453D1C"/>
    <w:rsid w:val="00453E7F"/>
    <w:rsid w:val="00453EC2"/>
    <w:rsid w:val="00454534"/>
    <w:rsid w:val="00456DC0"/>
    <w:rsid w:val="00462508"/>
    <w:rsid w:val="00467568"/>
    <w:rsid w:val="00470005"/>
    <w:rsid w:val="004703DB"/>
    <w:rsid w:val="00470981"/>
    <w:rsid w:val="00473930"/>
    <w:rsid w:val="00473A07"/>
    <w:rsid w:val="00473B1B"/>
    <w:rsid w:val="00481DB3"/>
    <w:rsid w:val="0048258A"/>
    <w:rsid w:val="00483DB7"/>
    <w:rsid w:val="00483DD4"/>
    <w:rsid w:val="0048556F"/>
    <w:rsid w:val="004865E8"/>
    <w:rsid w:val="00486A4E"/>
    <w:rsid w:val="00487479"/>
    <w:rsid w:val="00490EA2"/>
    <w:rsid w:val="004911BC"/>
    <w:rsid w:val="00492080"/>
    <w:rsid w:val="00492907"/>
    <w:rsid w:val="00493CEF"/>
    <w:rsid w:val="00493D84"/>
    <w:rsid w:val="00493E9C"/>
    <w:rsid w:val="00495B87"/>
    <w:rsid w:val="00497C3B"/>
    <w:rsid w:val="004A2AEF"/>
    <w:rsid w:val="004A385E"/>
    <w:rsid w:val="004A3C4B"/>
    <w:rsid w:val="004A70BE"/>
    <w:rsid w:val="004B0705"/>
    <w:rsid w:val="004B42F0"/>
    <w:rsid w:val="004B4CCB"/>
    <w:rsid w:val="004B54BE"/>
    <w:rsid w:val="004B6780"/>
    <w:rsid w:val="004C39F4"/>
    <w:rsid w:val="004C5408"/>
    <w:rsid w:val="004D2762"/>
    <w:rsid w:val="004D523E"/>
    <w:rsid w:val="004D6890"/>
    <w:rsid w:val="004D6BE5"/>
    <w:rsid w:val="004D6D99"/>
    <w:rsid w:val="004E00CA"/>
    <w:rsid w:val="004E0841"/>
    <w:rsid w:val="004E3013"/>
    <w:rsid w:val="004E3BCD"/>
    <w:rsid w:val="004E3D82"/>
    <w:rsid w:val="004E5392"/>
    <w:rsid w:val="004E61F3"/>
    <w:rsid w:val="004E6235"/>
    <w:rsid w:val="004E663F"/>
    <w:rsid w:val="004E70F7"/>
    <w:rsid w:val="004E7207"/>
    <w:rsid w:val="004E77CA"/>
    <w:rsid w:val="004E7AE3"/>
    <w:rsid w:val="004F0DF3"/>
    <w:rsid w:val="004F0EA5"/>
    <w:rsid w:val="004F137F"/>
    <w:rsid w:val="004F1654"/>
    <w:rsid w:val="004F1B38"/>
    <w:rsid w:val="004F2735"/>
    <w:rsid w:val="004F353D"/>
    <w:rsid w:val="004F5760"/>
    <w:rsid w:val="005036CF"/>
    <w:rsid w:val="00505709"/>
    <w:rsid w:val="00505D87"/>
    <w:rsid w:val="00507612"/>
    <w:rsid w:val="00510119"/>
    <w:rsid w:val="00510B83"/>
    <w:rsid w:val="00511522"/>
    <w:rsid w:val="00514E02"/>
    <w:rsid w:val="005151CA"/>
    <w:rsid w:val="005171E2"/>
    <w:rsid w:val="00521007"/>
    <w:rsid w:val="005249DA"/>
    <w:rsid w:val="00525689"/>
    <w:rsid w:val="00526BE2"/>
    <w:rsid w:val="0052768C"/>
    <w:rsid w:val="00530DCA"/>
    <w:rsid w:val="00531F5D"/>
    <w:rsid w:val="00533486"/>
    <w:rsid w:val="00533C1B"/>
    <w:rsid w:val="00535308"/>
    <w:rsid w:val="0053590F"/>
    <w:rsid w:val="0053617E"/>
    <w:rsid w:val="005364D8"/>
    <w:rsid w:val="005430D0"/>
    <w:rsid w:val="00545C42"/>
    <w:rsid w:val="0054792A"/>
    <w:rsid w:val="005507B4"/>
    <w:rsid w:val="00552C31"/>
    <w:rsid w:val="00553391"/>
    <w:rsid w:val="0055419F"/>
    <w:rsid w:val="005614A5"/>
    <w:rsid w:val="005640F3"/>
    <w:rsid w:val="00564B85"/>
    <w:rsid w:val="0056579C"/>
    <w:rsid w:val="00571360"/>
    <w:rsid w:val="00571EE1"/>
    <w:rsid w:val="00577C46"/>
    <w:rsid w:val="005830AA"/>
    <w:rsid w:val="00584F58"/>
    <w:rsid w:val="005853FD"/>
    <w:rsid w:val="005859C0"/>
    <w:rsid w:val="00591D96"/>
    <w:rsid w:val="005925BC"/>
    <w:rsid w:val="005927AB"/>
    <w:rsid w:val="00592991"/>
    <w:rsid w:val="00593878"/>
    <w:rsid w:val="005965E7"/>
    <w:rsid w:val="00597485"/>
    <w:rsid w:val="005A05F7"/>
    <w:rsid w:val="005A14B1"/>
    <w:rsid w:val="005A2E11"/>
    <w:rsid w:val="005A5473"/>
    <w:rsid w:val="005A6699"/>
    <w:rsid w:val="005A7AFE"/>
    <w:rsid w:val="005B0C8E"/>
    <w:rsid w:val="005B18F4"/>
    <w:rsid w:val="005B22B9"/>
    <w:rsid w:val="005B2363"/>
    <w:rsid w:val="005B283A"/>
    <w:rsid w:val="005B2910"/>
    <w:rsid w:val="005B3C2B"/>
    <w:rsid w:val="005B4965"/>
    <w:rsid w:val="005B5C30"/>
    <w:rsid w:val="005C20A5"/>
    <w:rsid w:val="005C243E"/>
    <w:rsid w:val="005C4B39"/>
    <w:rsid w:val="005C4B75"/>
    <w:rsid w:val="005C5E12"/>
    <w:rsid w:val="005C7CDE"/>
    <w:rsid w:val="005C7E52"/>
    <w:rsid w:val="005D0A8A"/>
    <w:rsid w:val="005D148A"/>
    <w:rsid w:val="005D1E46"/>
    <w:rsid w:val="005D3959"/>
    <w:rsid w:val="005D4974"/>
    <w:rsid w:val="005D6955"/>
    <w:rsid w:val="005D6E8F"/>
    <w:rsid w:val="005D72F3"/>
    <w:rsid w:val="005D7409"/>
    <w:rsid w:val="005E02F8"/>
    <w:rsid w:val="005E0469"/>
    <w:rsid w:val="005E144E"/>
    <w:rsid w:val="005E2C62"/>
    <w:rsid w:val="005E2E57"/>
    <w:rsid w:val="005E37E2"/>
    <w:rsid w:val="005E4B92"/>
    <w:rsid w:val="005E4BF7"/>
    <w:rsid w:val="005E4C7C"/>
    <w:rsid w:val="005E4D6F"/>
    <w:rsid w:val="005F021C"/>
    <w:rsid w:val="005F02BF"/>
    <w:rsid w:val="005F138F"/>
    <w:rsid w:val="005F3F72"/>
    <w:rsid w:val="005F5633"/>
    <w:rsid w:val="005F6189"/>
    <w:rsid w:val="005F782B"/>
    <w:rsid w:val="00600C74"/>
    <w:rsid w:val="00600FA6"/>
    <w:rsid w:val="0060170C"/>
    <w:rsid w:val="0060224E"/>
    <w:rsid w:val="006023D7"/>
    <w:rsid w:val="00604506"/>
    <w:rsid w:val="00606C21"/>
    <w:rsid w:val="00606CB6"/>
    <w:rsid w:val="00610A05"/>
    <w:rsid w:val="00610D28"/>
    <w:rsid w:val="0061443E"/>
    <w:rsid w:val="00614CFF"/>
    <w:rsid w:val="00614FA3"/>
    <w:rsid w:val="0061515C"/>
    <w:rsid w:val="00615E46"/>
    <w:rsid w:val="00617795"/>
    <w:rsid w:val="00617E53"/>
    <w:rsid w:val="00621748"/>
    <w:rsid w:val="006229C9"/>
    <w:rsid w:val="0062386C"/>
    <w:rsid w:val="0062461D"/>
    <w:rsid w:val="00627E38"/>
    <w:rsid w:val="0063054A"/>
    <w:rsid w:val="006323B3"/>
    <w:rsid w:val="006326B3"/>
    <w:rsid w:val="00632FAD"/>
    <w:rsid w:val="00633860"/>
    <w:rsid w:val="006340C8"/>
    <w:rsid w:val="00637C97"/>
    <w:rsid w:val="006403F5"/>
    <w:rsid w:val="00640421"/>
    <w:rsid w:val="00642C23"/>
    <w:rsid w:val="0064571C"/>
    <w:rsid w:val="0065468A"/>
    <w:rsid w:val="0065481A"/>
    <w:rsid w:val="00661361"/>
    <w:rsid w:val="006631E5"/>
    <w:rsid w:val="00663BF0"/>
    <w:rsid w:val="006659C2"/>
    <w:rsid w:val="0066642D"/>
    <w:rsid w:val="00670B5F"/>
    <w:rsid w:val="00671865"/>
    <w:rsid w:val="0067188E"/>
    <w:rsid w:val="006733BF"/>
    <w:rsid w:val="00676F03"/>
    <w:rsid w:val="00676FFD"/>
    <w:rsid w:val="00680B3C"/>
    <w:rsid w:val="006816DB"/>
    <w:rsid w:val="00682735"/>
    <w:rsid w:val="006848F9"/>
    <w:rsid w:val="00684EB0"/>
    <w:rsid w:val="006860C7"/>
    <w:rsid w:val="0068689F"/>
    <w:rsid w:val="006868B3"/>
    <w:rsid w:val="00686AA0"/>
    <w:rsid w:val="0069084E"/>
    <w:rsid w:val="00691DA1"/>
    <w:rsid w:val="00692E6D"/>
    <w:rsid w:val="00694F79"/>
    <w:rsid w:val="006959F9"/>
    <w:rsid w:val="006974BE"/>
    <w:rsid w:val="00697614"/>
    <w:rsid w:val="006A0585"/>
    <w:rsid w:val="006A23BC"/>
    <w:rsid w:val="006A5F81"/>
    <w:rsid w:val="006A7148"/>
    <w:rsid w:val="006A71DA"/>
    <w:rsid w:val="006B18BC"/>
    <w:rsid w:val="006B1B02"/>
    <w:rsid w:val="006B357A"/>
    <w:rsid w:val="006B7BD9"/>
    <w:rsid w:val="006C07A2"/>
    <w:rsid w:val="006C6D86"/>
    <w:rsid w:val="006C7031"/>
    <w:rsid w:val="006C7FA8"/>
    <w:rsid w:val="006D1E0B"/>
    <w:rsid w:val="006D4035"/>
    <w:rsid w:val="006D4515"/>
    <w:rsid w:val="006D4E18"/>
    <w:rsid w:val="006D62FF"/>
    <w:rsid w:val="006E0373"/>
    <w:rsid w:val="006E0F6B"/>
    <w:rsid w:val="006E2695"/>
    <w:rsid w:val="006E69B0"/>
    <w:rsid w:val="006E6D35"/>
    <w:rsid w:val="006F0097"/>
    <w:rsid w:val="006F5A68"/>
    <w:rsid w:val="006F6F67"/>
    <w:rsid w:val="00701089"/>
    <w:rsid w:val="0070170E"/>
    <w:rsid w:val="0070442B"/>
    <w:rsid w:val="0070525E"/>
    <w:rsid w:val="007066A5"/>
    <w:rsid w:val="00707984"/>
    <w:rsid w:val="00710726"/>
    <w:rsid w:val="00710837"/>
    <w:rsid w:val="007109BD"/>
    <w:rsid w:val="0071196D"/>
    <w:rsid w:val="007122D8"/>
    <w:rsid w:val="007133BD"/>
    <w:rsid w:val="00714772"/>
    <w:rsid w:val="00716F98"/>
    <w:rsid w:val="007177C1"/>
    <w:rsid w:val="00722448"/>
    <w:rsid w:val="00722FE2"/>
    <w:rsid w:val="007235BA"/>
    <w:rsid w:val="00724C29"/>
    <w:rsid w:val="0072771B"/>
    <w:rsid w:val="007303BF"/>
    <w:rsid w:val="00731689"/>
    <w:rsid w:val="0073294E"/>
    <w:rsid w:val="00735685"/>
    <w:rsid w:val="007360D4"/>
    <w:rsid w:val="00736857"/>
    <w:rsid w:val="0074052D"/>
    <w:rsid w:val="007408C3"/>
    <w:rsid w:val="00741660"/>
    <w:rsid w:val="00741874"/>
    <w:rsid w:val="00742514"/>
    <w:rsid w:val="0074677C"/>
    <w:rsid w:val="00750857"/>
    <w:rsid w:val="00752555"/>
    <w:rsid w:val="007538EA"/>
    <w:rsid w:val="00753DB7"/>
    <w:rsid w:val="007547DB"/>
    <w:rsid w:val="007618DC"/>
    <w:rsid w:val="007630A8"/>
    <w:rsid w:val="00770396"/>
    <w:rsid w:val="00771A27"/>
    <w:rsid w:val="00772CEE"/>
    <w:rsid w:val="007845BB"/>
    <w:rsid w:val="00784860"/>
    <w:rsid w:val="007903C6"/>
    <w:rsid w:val="00791528"/>
    <w:rsid w:val="0079185C"/>
    <w:rsid w:val="00793554"/>
    <w:rsid w:val="00796758"/>
    <w:rsid w:val="00796C74"/>
    <w:rsid w:val="00797E53"/>
    <w:rsid w:val="007A35FC"/>
    <w:rsid w:val="007A39DF"/>
    <w:rsid w:val="007A4A50"/>
    <w:rsid w:val="007A4C14"/>
    <w:rsid w:val="007A5805"/>
    <w:rsid w:val="007A5890"/>
    <w:rsid w:val="007A6394"/>
    <w:rsid w:val="007A6F3C"/>
    <w:rsid w:val="007B0534"/>
    <w:rsid w:val="007B0C20"/>
    <w:rsid w:val="007B3B8A"/>
    <w:rsid w:val="007B4E54"/>
    <w:rsid w:val="007B500B"/>
    <w:rsid w:val="007B75C9"/>
    <w:rsid w:val="007C0D95"/>
    <w:rsid w:val="007C1199"/>
    <w:rsid w:val="007C215E"/>
    <w:rsid w:val="007C56DF"/>
    <w:rsid w:val="007C5AA7"/>
    <w:rsid w:val="007C5CD0"/>
    <w:rsid w:val="007C6598"/>
    <w:rsid w:val="007C7C02"/>
    <w:rsid w:val="007D19C9"/>
    <w:rsid w:val="007D21BF"/>
    <w:rsid w:val="007D26EE"/>
    <w:rsid w:val="007D2782"/>
    <w:rsid w:val="007D30B4"/>
    <w:rsid w:val="007D36A1"/>
    <w:rsid w:val="007D39B5"/>
    <w:rsid w:val="007D3DDB"/>
    <w:rsid w:val="007D473A"/>
    <w:rsid w:val="007E24DC"/>
    <w:rsid w:val="007E5D1C"/>
    <w:rsid w:val="007E7D2A"/>
    <w:rsid w:val="007F1790"/>
    <w:rsid w:val="007F1A41"/>
    <w:rsid w:val="007F35DA"/>
    <w:rsid w:val="007F519F"/>
    <w:rsid w:val="007F694F"/>
    <w:rsid w:val="007F77E1"/>
    <w:rsid w:val="00804886"/>
    <w:rsid w:val="00804915"/>
    <w:rsid w:val="00804A37"/>
    <w:rsid w:val="008051A0"/>
    <w:rsid w:val="008053F8"/>
    <w:rsid w:val="008064C4"/>
    <w:rsid w:val="00806721"/>
    <w:rsid w:val="00806818"/>
    <w:rsid w:val="0081020C"/>
    <w:rsid w:val="00815EDD"/>
    <w:rsid w:val="00816107"/>
    <w:rsid w:val="00820206"/>
    <w:rsid w:val="008232E1"/>
    <w:rsid w:val="00824CB6"/>
    <w:rsid w:val="00825917"/>
    <w:rsid w:val="00825E01"/>
    <w:rsid w:val="008263C8"/>
    <w:rsid w:val="00827636"/>
    <w:rsid w:val="00827F30"/>
    <w:rsid w:val="008300FE"/>
    <w:rsid w:val="008304E8"/>
    <w:rsid w:val="0083066D"/>
    <w:rsid w:val="00830730"/>
    <w:rsid w:val="0083495A"/>
    <w:rsid w:val="008422C4"/>
    <w:rsid w:val="0084307C"/>
    <w:rsid w:val="00843280"/>
    <w:rsid w:val="00843CBC"/>
    <w:rsid w:val="00846EEC"/>
    <w:rsid w:val="00847D22"/>
    <w:rsid w:val="00850CEB"/>
    <w:rsid w:val="00851688"/>
    <w:rsid w:val="00854E07"/>
    <w:rsid w:val="00855569"/>
    <w:rsid w:val="008564F9"/>
    <w:rsid w:val="008600FC"/>
    <w:rsid w:val="008630D1"/>
    <w:rsid w:val="008633B0"/>
    <w:rsid w:val="00863D07"/>
    <w:rsid w:val="00864C5C"/>
    <w:rsid w:val="008667C9"/>
    <w:rsid w:val="0087047F"/>
    <w:rsid w:val="008708E9"/>
    <w:rsid w:val="00871341"/>
    <w:rsid w:val="00872642"/>
    <w:rsid w:val="00873262"/>
    <w:rsid w:val="00873695"/>
    <w:rsid w:val="0087379E"/>
    <w:rsid w:val="0087442A"/>
    <w:rsid w:val="00876B1F"/>
    <w:rsid w:val="00877CCD"/>
    <w:rsid w:val="00880878"/>
    <w:rsid w:val="008809B0"/>
    <w:rsid w:val="00880FA6"/>
    <w:rsid w:val="0088158F"/>
    <w:rsid w:val="008817A6"/>
    <w:rsid w:val="00882108"/>
    <w:rsid w:val="00882D12"/>
    <w:rsid w:val="008843E0"/>
    <w:rsid w:val="0088544E"/>
    <w:rsid w:val="00885732"/>
    <w:rsid w:val="00885C6E"/>
    <w:rsid w:val="00885F66"/>
    <w:rsid w:val="00890788"/>
    <w:rsid w:val="008908FC"/>
    <w:rsid w:val="008922E9"/>
    <w:rsid w:val="008A1648"/>
    <w:rsid w:val="008A1699"/>
    <w:rsid w:val="008A550A"/>
    <w:rsid w:val="008A7495"/>
    <w:rsid w:val="008A791F"/>
    <w:rsid w:val="008B05FB"/>
    <w:rsid w:val="008B119E"/>
    <w:rsid w:val="008B1592"/>
    <w:rsid w:val="008B217C"/>
    <w:rsid w:val="008B3409"/>
    <w:rsid w:val="008B43A5"/>
    <w:rsid w:val="008C0F09"/>
    <w:rsid w:val="008C1D51"/>
    <w:rsid w:val="008C6061"/>
    <w:rsid w:val="008C6611"/>
    <w:rsid w:val="008D01E2"/>
    <w:rsid w:val="008D1691"/>
    <w:rsid w:val="008D1C43"/>
    <w:rsid w:val="008D1ED9"/>
    <w:rsid w:val="008D3465"/>
    <w:rsid w:val="008D48B4"/>
    <w:rsid w:val="008D4F8B"/>
    <w:rsid w:val="008D519F"/>
    <w:rsid w:val="008D595E"/>
    <w:rsid w:val="008D5FF3"/>
    <w:rsid w:val="008E0F4D"/>
    <w:rsid w:val="008E1BF3"/>
    <w:rsid w:val="008E1C42"/>
    <w:rsid w:val="008E1EF8"/>
    <w:rsid w:val="008E3109"/>
    <w:rsid w:val="008E42B4"/>
    <w:rsid w:val="008E4F77"/>
    <w:rsid w:val="008E5333"/>
    <w:rsid w:val="008E571F"/>
    <w:rsid w:val="008E71F6"/>
    <w:rsid w:val="008E7314"/>
    <w:rsid w:val="008E79BD"/>
    <w:rsid w:val="008F07CD"/>
    <w:rsid w:val="008F3112"/>
    <w:rsid w:val="008F588C"/>
    <w:rsid w:val="008F681C"/>
    <w:rsid w:val="008F74D8"/>
    <w:rsid w:val="008F7EA0"/>
    <w:rsid w:val="009003D3"/>
    <w:rsid w:val="00902232"/>
    <w:rsid w:val="00902A4E"/>
    <w:rsid w:val="00902B9B"/>
    <w:rsid w:val="00904CB3"/>
    <w:rsid w:val="00904ED9"/>
    <w:rsid w:val="009070CD"/>
    <w:rsid w:val="00912DBB"/>
    <w:rsid w:val="0091346E"/>
    <w:rsid w:val="00913C36"/>
    <w:rsid w:val="009166F9"/>
    <w:rsid w:val="009170FF"/>
    <w:rsid w:val="00920CE4"/>
    <w:rsid w:val="00921D7E"/>
    <w:rsid w:val="00923772"/>
    <w:rsid w:val="00925284"/>
    <w:rsid w:val="00927FF9"/>
    <w:rsid w:val="00930433"/>
    <w:rsid w:val="00932EE2"/>
    <w:rsid w:val="00940FE3"/>
    <w:rsid w:val="009437CB"/>
    <w:rsid w:val="00944108"/>
    <w:rsid w:val="0094478E"/>
    <w:rsid w:val="00947768"/>
    <w:rsid w:val="0095024E"/>
    <w:rsid w:val="00955669"/>
    <w:rsid w:val="00955B99"/>
    <w:rsid w:val="00961EBE"/>
    <w:rsid w:val="009622D1"/>
    <w:rsid w:val="00962A48"/>
    <w:rsid w:val="00962D17"/>
    <w:rsid w:val="009636AE"/>
    <w:rsid w:val="00964A41"/>
    <w:rsid w:val="00966795"/>
    <w:rsid w:val="0097054C"/>
    <w:rsid w:val="00971E35"/>
    <w:rsid w:val="00972AB0"/>
    <w:rsid w:val="0097448C"/>
    <w:rsid w:val="00974E1F"/>
    <w:rsid w:val="00975989"/>
    <w:rsid w:val="009818BE"/>
    <w:rsid w:val="009838E1"/>
    <w:rsid w:val="00991096"/>
    <w:rsid w:val="00993E43"/>
    <w:rsid w:val="00994AF4"/>
    <w:rsid w:val="00997D87"/>
    <w:rsid w:val="009A1446"/>
    <w:rsid w:val="009A24ED"/>
    <w:rsid w:val="009A4EAF"/>
    <w:rsid w:val="009A684A"/>
    <w:rsid w:val="009B2EBF"/>
    <w:rsid w:val="009B5461"/>
    <w:rsid w:val="009B6BF1"/>
    <w:rsid w:val="009C0BF6"/>
    <w:rsid w:val="009C1442"/>
    <w:rsid w:val="009C7B70"/>
    <w:rsid w:val="009C7C26"/>
    <w:rsid w:val="009D0577"/>
    <w:rsid w:val="009D19ED"/>
    <w:rsid w:val="009D59DE"/>
    <w:rsid w:val="009D65FD"/>
    <w:rsid w:val="009E0121"/>
    <w:rsid w:val="009E2713"/>
    <w:rsid w:val="009E35B7"/>
    <w:rsid w:val="009E45B1"/>
    <w:rsid w:val="009E6E0E"/>
    <w:rsid w:val="009F0B4E"/>
    <w:rsid w:val="009F25A3"/>
    <w:rsid w:val="009F27A8"/>
    <w:rsid w:val="009F56CE"/>
    <w:rsid w:val="009F61E5"/>
    <w:rsid w:val="009F64C8"/>
    <w:rsid w:val="009F6FB7"/>
    <w:rsid w:val="00A00087"/>
    <w:rsid w:val="00A002A7"/>
    <w:rsid w:val="00A00855"/>
    <w:rsid w:val="00A0221B"/>
    <w:rsid w:val="00A030FC"/>
    <w:rsid w:val="00A0322C"/>
    <w:rsid w:val="00A03DD2"/>
    <w:rsid w:val="00A03E0D"/>
    <w:rsid w:val="00A05A44"/>
    <w:rsid w:val="00A066D8"/>
    <w:rsid w:val="00A07F6C"/>
    <w:rsid w:val="00A10D45"/>
    <w:rsid w:val="00A12D81"/>
    <w:rsid w:val="00A131CD"/>
    <w:rsid w:val="00A13B8D"/>
    <w:rsid w:val="00A1525A"/>
    <w:rsid w:val="00A1546D"/>
    <w:rsid w:val="00A172FD"/>
    <w:rsid w:val="00A179EF"/>
    <w:rsid w:val="00A207A6"/>
    <w:rsid w:val="00A22892"/>
    <w:rsid w:val="00A23E36"/>
    <w:rsid w:val="00A26945"/>
    <w:rsid w:val="00A26AC7"/>
    <w:rsid w:val="00A27198"/>
    <w:rsid w:val="00A2729C"/>
    <w:rsid w:val="00A2776C"/>
    <w:rsid w:val="00A30021"/>
    <w:rsid w:val="00A30109"/>
    <w:rsid w:val="00A327F7"/>
    <w:rsid w:val="00A32D02"/>
    <w:rsid w:val="00A341EB"/>
    <w:rsid w:val="00A34E4C"/>
    <w:rsid w:val="00A37376"/>
    <w:rsid w:val="00A42503"/>
    <w:rsid w:val="00A42DB5"/>
    <w:rsid w:val="00A43876"/>
    <w:rsid w:val="00A43C72"/>
    <w:rsid w:val="00A4579B"/>
    <w:rsid w:val="00A4629F"/>
    <w:rsid w:val="00A47472"/>
    <w:rsid w:val="00A5030A"/>
    <w:rsid w:val="00A547C5"/>
    <w:rsid w:val="00A54A4F"/>
    <w:rsid w:val="00A54C63"/>
    <w:rsid w:val="00A55E2B"/>
    <w:rsid w:val="00A6066E"/>
    <w:rsid w:val="00A60980"/>
    <w:rsid w:val="00A61A3B"/>
    <w:rsid w:val="00A62019"/>
    <w:rsid w:val="00A6386C"/>
    <w:rsid w:val="00A64117"/>
    <w:rsid w:val="00A64F56"/>
    <w:rsid w:val="00A67F7D"/>
    <w:rsid w:val="00A67FC2"/>
    <w:rsid w:val="00A7046C"/>
    <w:rsid w:val="00A73A29"/>
    <w:rsid w:val="00A7419F"/>
    <w:rsid w:val="00A75690"/>
    <w:rsid w:val="00A75BE7"/>
    <w:rsid w:val="00A75BED"/>
    <w:rsid w:val="00A760C1"/>
    <w:rsid w:val="00A77FF1"/>
    <w:rsid w:val="00A8222E"/>
    <w:rsid w:val="00A8373E"/>
    <w:rsid w:val="00A84ADF"/>
    <w:rsid w:val="00A8541E"/>
    <w:rsid w:val="00A902E4"/>
    <w:rsid w:val="00A90ED9"/>
    <w:rsid w:val="00A91A9D"/>
    <w:rsid w:val="00A92B1F"/>
    <w:rsid w:val="00A94197"/>
    <w:rsid w:val="00A949E9"/>
    <w:rsid w:val="00A95CEE"/>
    <w:rsid w:val="00A962BF"/>
    <w:rsid w:val="00A979B3"/>
    <w:rsid w:val="00AA01EF"/>
    <w:rsid w:val="00AA1419"/>
    <w:rsid w:val="00AA1E7F"/>
    <w:rsid w:val="00AA4E00"/>
    <w:rsid w:val="00AA6710"/>
    <w:rsid w:val="00AB08F5"/>
    <w:rsid w:val="00AB115C"/>
    <w:rsid w:val="00AB4793"/>
    <w:rsid w:val="00AB66A7"/>
    <w:rsid w:val="00AB7DAF"/>
    <w:rsid w:val="00AC0750"/>
    <w:rsid w:val="00AC09A8"/>
    <w:rsid w:val="00AC1332"/>
    <w:rsid w:val="00AC1EE6"/>
    <w:rsid w:val="00AC1FE4"/>
    <w:rsid w:val="00AC2A51"/>
    <w:rsid w:val="00AC30DE"/>
    <w:rsid w:val="00AC361E"/>
    <w:rsid w:val="00AC47AE"/>
    <w:rsid w:val="00AC587D"/>
    <w:rsid w:val="00AD0705"/>
    <w:rsid w:val="00AD1D40"/>
    <w:rsid w:val="00AD2904"/>
    <w:rsid w:val="00AD3AAF"/>
    <w:rsid w:val="00AD5098"/>
    <w:rsid w:val="00AD54D9"/>
    <w:rsid w:val="00AD69B6"/>
    <w:rsid w:val="00AE0C86"/>
    <w:rsid w:val="00AE0D45"/>
    <w:rsid w:val="00AE3765"/>
    <w:rsid w:val="00AF071E"/>
    <w:rsid w:val="00AF2064"/>
    <w:rsid w:val="00AF45DB"/>
    <w:rsid w:val="00AF4D83"/>
    <w:rsid w:val="00AF58B8"/>
    <w:rsid w:val="00AF58FD"/>
    <w:rsid w:val="00AF7E18"/>
    <w:rsid w:val="00B01954"/>
    <w:rsid w:val="00B04E89"/>
    <w:rsid w:val="00B04F5D"/>
    <w:rsid w:val="00B05D36"/>
    <w:rsid w:val="00B06663"/>
    <w:rsid w:val="00B13B9E"/>
    <w:rsid w:val="00B17EB0"/>
    <w:rsid w:val="00B20A6B"/>
    <w:rsid w:val="00B2135D"/>
    <w:rsid w:val="00B219FF"/>
    <w:rsid w:val="00B21B63"/>
    <w:rsid w:val="00B2399F"/>
    <w:rsid w:val="00B24B61"/>
    <w:rsid w:val="00B25ECF"/>
    <w:rsid w:val="00B26593"/>
    <w:rsid w:val="00B27BAE"/>
    <w:rsid w:val="00B30285"/>
    <w:rsid w:val="00B31DFE"/>
    <w:rsid w:val="00B33381"/>
    <w:rsid w:val="00B3506D"/>
    <w:rsid w:val="00B361A1"/>
    <w:rsid w:val="00B36507"/>
    <w:rsid w:val="00B37CC2"/>
    <w:rsid w:val="00B37D74"/>
    <w:rsid w:val="00B4040C"/>
    <w:rsid w:val="00B41E9A"/>
    <w:rsid w:val="00B426F0"/>
    <w:rsid w:val="00B4683C"/>
    <w:rsid w:val="00B46A9E"/>
    <w:rsid w:val="00B502D4"/>
    <w:rsid w:val="00B50356"/>
    <w:rsid w:val="00B51ABF"/>
    <w:rsid w:val="00B52533"/>
    <w:rsid w:val="00B53911"/>
    <w:rsid w:val="00B5521B"/>
    <w:rsid w:val="00B55E07"/>
    <w:rsid w:val="00B564FE"/>
    <w:rsid w:val="00B57C8C"/>
    <w:rsid w:val="00B628CE"/>
    <w:rsid w:val="00B62C55"/>
    <w:rsid w:val="00B65CA5"/>
    <w:rsid w:val="00B70011"/>
    <w:rsid w:val="00B70172"/>
    <w:rsid w:val="00B702AF"/>
    <w:rsid w:val="00B707CF"/>
    <w:rsid w:val="00B72935"/>
    <w:rsid w:val="00B76CB0"/>
    <w:rsid w:val="00B77550"/>
    <w:rsid w:val="00B77A38"/>
    <w:rsid w:val="00B77C72"/>
    <w:rsid w:val="00B77FAB"/>
    <w:rsid w:val="00B80A5A"/>
    <w:rsid w:val="00B81309"/>
    <w:rsid w:val="00B817B0"/>
    <w:rsid w:val="00B82C25"/>
    <w:rsid w:val="00B842D6"/>
    <w:rsid w:val="00B87B20"/>
    <w:rsid w:val="00B87F23"/>
    <w:rsid w:val="00B92AC4"/>
    <w:rsid w:val="00B94466"/>
    <w:rsid w:val="00B947BF"/>
    <w:rsid w:val="00B94853"/>
    <w:rsid w:val="00B97344"/>
    <w:rsid w:val="00BA129F"/>
    <w:rsid w:val="00BA4441"/>
    <w:rsid w:val="00BA59AA"/>
    <w:rsid w:val="00BB006A"/>
    <w:rsid w:val="00BB0A2A"/>
    <w:rsid w:val="00BB1755"/>
    <w:rsid w:val="00BB222A"/>
    <w:rsid w:val="00BB29BC"/>
    <w:rsid w:val="00BB2DD5"/>
    <w:rsid w:val="00BB3B8C"/>
    <w:rsid w:val="00BB5047"/>
    <w:rsid w:val="00BB6F1C"/>
    <w:rsid w:val="00BB7218"/>
    <w:rsid w:val="00BC0323"/>
    <w:rsid w:val="00BC0439"/>
    <w:rsid w:val="00BC2240"/>
    <w:rsid w:val="00BC3D97"/>
    <w:rsid w:val="00BC4245"/>
    <w:rsid w:val="00BC5C33"/>
    <w:rsid w:val="00BC682F"/>
    <w:rsid w:val="00BC752F"/>
    <w:rsid w:val="00BD247D"/>
    <w:rsid w:val="00BD2594"/>
    <w:rsid w:val="00BD2B6B"/>
    <w:rsid w:val="00BE1956"/>
    <w:rsid w:val="00BE3183"/>
    <w:rsid w:val="00BE64D3"/>
    <w:rsid w:val="00BE69B9"/>
    <w:rsid w:val="00BE7F54"/>
    <w:rsid w:val="00BF08CD"/>
    <w:rsid w:val="00BF19DA"/>
    <w:rsid w:val="00BF2907"/>
    <w:rsid w:val="00BF3A16"/>
    <w:rsid w:val="00BF3DEC"/>
    <w:rsid w:val="00BF5BB4"/>
    <w:rsid w:val="00BF74E4"/>
    <w:rsid w:val="00BF7D56"/>
    <w:rsid w:val="00C01596"/>
    <w:rsid w:val="00C036BF"/>
    <w:rsid w:val="00C03971"/>
    <w:rsid w:val="00C03E02"/>
    <w:rsid w:val="00C04D1B"/>
    <w:rsid w:val="00C069F7"/>
    <w:rsid w:val="00C07862"/>
    <w:rsid w:val="00C11F01"/>
    <w:rsid w:val="00C128FB"/>
    <w:rsid w:val="00C12F29"/>
    <w:rsid w:val="00C13AE1"/>
    <w:rsid w:val="00C17E97"/>
    <w:rsid w:val="00C20351"/>
    <w:rsid w:val="00C209D4"/>
    <w:rsid w:val="00C20D3D"/>
    <w:rsid w:val="00C21D95"/>
    <w:rsid w:val="00C24B43"/>
    <w:rsid w:val="00C269B7"/>
    <w:rsid w:val="00C277AD"/>
    <w:rsid w:val="00C27C20"/>
    <w:rsid w:val="00C3379D"/>
    <w:rsid w:val="00C33D26"/>
    <w:rsid w:val="00C36066"/>
    <w:rsid w:val="00C360DF"/>
    <w:rsid w:val="00C36312"/>
    <w:rsid w:val="00C37BD8"/>
    <w:rsid w:val="00C403BC"/>
    <w:rsid w:val="00C4046C"/>
    <w:rsid w:val="00C4099A"/>
    <w:rsid w:val="00C47024"/>
    <w:rsid w:val="00C50346"/>
    <w:rsid w:val="00C50ED5"/>
    <w:rsid w:val="00C52603"/>
    <w:rsid w:val="00C52703"/>
    <w:rsid w:val="00C53273"/>
    <w:rsid w:val="00C540AA"/>
    <w:rsid w:val="00C55CB2"/>
    <w:rsid w:val="00C57017"/>
    <w:rsid w:val="00C578DA"/>
    <w:rsid w:val="00C578EE"/>
    <w:rsid w:val="00C57A0A"/>
    <w:rsid w:val="00C63F28"/>
    <w:rsid w:val="00C64487"/>
    <w:rsid w:val="00C65D72"/>
    <w:rsid w:val="00C66845"/>
    <w:rsid w:val="00C66BE4"/>
    <w:rsid w:val="00C70271"/>
    <w:rsid w:val="00C71D1B"/>
    <w:rsid w:val="00C72258"/>
    <w:rsid w:val="00C723E5"/>
    <w:rsid w:val="00C72C32"/>
    <w:rsid w:val="00C73B63"/>
    <w:rsid w:val="00C7660F"/>
    <w:rsid w:val="00C77C12"/>
    <w:rsid w:val="00C8142B"/>
    <w:rsid w:val="00C81E7E"/>
    <w:rsid w:val="00C830AF"/>
    <w:rsid w:val="00C839DD"/>
    <w:rsid w:val="00C8450F"/>
    <w:rsid w:val="00C85002"/>
    <w:rsid w:val="00C87D6B"/>
    <w:rsid w:val="00C91F94"/>
    <w:rsid w:val="00C92739"/>
    <w:rsid w:val="00C941B2"/>
    <w:rsid w:val="00C95D6B"/>
    <w:rsid w:val="00C96972"/>
    <w:rsid w:val="00CA1B76"/>
    <w:rsid w:val="00CA2296"/>
    <w:rsid w:val="00CA27EF"/>
    <w:rsid w:val="00CA4EB8"/>
    <w:rsid w:val="00CA5F77"/>
    <w:rsid w:val="00CA6880"/>
    <w:rsid w:val="00CB1785"/>
    <w:rsid w:val="00CB1BFC"/>
    <w:rsid w:val="00CB2353"/>
    <w:rsid w:val="00CB2AF3"/>
    <w:rsid w:val="00CB2B34"/>
    <w:rsid w:val="00CB45B1"/>
    <w:rsid w:val="00CB4E4D"/>
    <w:rsid w:val="00CB534B"/>
    <w:rsid w:val="00CB5852"/>
    <w:rsid w:val="00CC037F"/>
    <w:rsid w:val="00CC0F08"/>
    <w:rsid w:val="00CC1EE1"/>
    <w:rsid w:val="00CC3269"/>
    <w:rsid w:val="00CC3281"/>
    <w:rsid w:val="00CC3536"/>
    <w:rsid w:val="00CC6982"/>
    <w:rsid w:val="00CC6EE5"/>
    <w:rsid w:val="00CD0C85"/>
    <w:rsid w:val="00CD130E"/>
    <w:rsid w:val="00CD25C3"/>
    <w:rsid w:val="00CD49D6"/>
    <w:rsid w:val="00CD58F2"/>
    <w:rsid w:val="00CD7252"/>
    <w:rsid w:val="00CD7EFB"/>
    <w:rsid w:val="00CE0EF9"/>
    <w:rsid w:val="00CE3061"/>
    <w:rsid w:val="00CE469B"/>
    <w:rsid w:val="00CE4800"/>
    <w:rsid w:val="00CE632D"/>
    <w:rsid w:val="00CF494B"/>
    <w:rsid w:val="00CF5018"/>
    <w:rsid w:val="00CF5CFB"/>
    <w:rsid w:val="00CF6CD5"/>
    <w:rsid w:val="00D01597"/>
    <w:rsid w:val="00D0693F"/>
    <w:rsid w:val="00D06D5C"/>
    <w:rsid w:val="00D12C3D"/>
    <w:rsid w:val="00D12EA6"/>
    <w:rsid w:val="00D1511B"/>
    <w:rsid w:val="00D16F6D"/>
    <w:rsid w:val="00D1730C"/>
    <w:rsid w:val="00D17384"/>
    <w:rsid w:val="00D17B27"/>
    <w:rsid w:val="00D17D19"/>
    <w:rsid w:val="00D2075D"/>
    <w:rsid w:val="00D218FD"/>
    <w:rsid w:val="00D21A8E"/>
    <w:rsid w:val="00D25AE5"/>
    <w:rsid w:val="00D26F91"/>
    <w:rsid w:val="00D27240"/>
    <w:rsid w:val="00D275FD"/>
    <w:rsid w:val="00D30ECA"/>
    <w:rsid w:val="00D349EF"/>
    <w:rsid w:val="00D43C07"/>
    <w:rsid w:val="00D443C0"/>
    <w:rsid w:val="00D4528C"/>
    <w:rsid w:val="00D456F1"/>
    <w:rsid w:val="00D46248"/>
    <w:rsid w:val="00D473ED"/>
    <w:rsid w:val="00D47942"/>
    <w:rsid w:val="00D5003E"/>
    <w:rsid w:val="00D5144C"/>
    <w:rsid w:val="00D52077"/>
    <w:rsid w:val="00D524B3"/>
    <w:rsid w:val="00D52A11"/>
    <w:rsid w:val="00D53415"/>
    <w:rsid w:val="00D537F4"/>
    <w:rsid w:val="00D53CB5"/>
    <w:rsid w:val="00D543D5"/>
    <w:rsid w:val="00D654AA"/>
    <w:rsid w:val="00D65850"/>
    <w:rsid w:val="00D66727"/>
    <w:rsid w:val="00D67DFE"/>
    <w:rsid w:val="00D72B59"/>
    <w:rsid w:val="00D74CE7"/>
    <w:rsid w:val="00D75E67"/>
    <w:rsid w:val="00D764D2"/>
    <w:rsid w:val="00D76CC5"/>
    <w:rsid w:val="00D80B74"/>
    <w:rsid w:val="00D811B3"/>
    <w:rsid w:val="00D82554"/>
    <w:rsid w:val="00D93875"/>
    <w:rsid w:val="00D93B57"/>
    <w:rsid w:val="00D9533D"/>
    <w:rsid w:val="00D96C5D"/>
    <w:rsid w:val="00DA3D97"/>
    <w:rsid w:val="00DA3F47"/>
    <w:rsid w:val="00DA3F61"/>
    <w:rsid w:val="00DA70A1"/>
    <w:rsid w:val="00DA710F"/>
    <w:rsid w:val="00DA711F"/>
    <w:rsid w:val="00DA7A65"/>
    <w:rsid w:val="00DB0725"/>
    <w:rsid w:val="00DB0E5D"/>
    <w:rsid w:val="00DB1714"/>
    <w:rsid w:val="00DB29E4"/>
    <w:rsid w:val="00DB2E21"/>
    <w:rsid w:val="00DB39BC"/>
    <w:rsid w:val="00DB4B4E"/>
    <w:rsid w:val="00DB6F37"/>
    <w:rsid w:val="00DC0B22"/>
    <w:rsid w:val="00DC2E10"/>
    <w:rsid w:val="00DC643B"/>
    <w:rsid w:val="00DC7381"/>
    <w:rsid w:val="00DD1105"/>
    <w:rsid w:val="00DD45CD"/>
    <w:rsid w:val="00DD7576"/>
    <w:rsid w:val="00DD7925"/>
    <w:rsid w:val="00DE0062"/>
    <w:rsid w:val="00DE05AF"/>
    <w:rsid w:val="00DE098E"/>
    <w:rsid w:val="00DE11EC"/>
    <w:rsid w:val="00DE1291"/>
    <w:rsid w:val="00DE2CAF"/>
    <w:rsid w:val="00DE511D"/>
    <w:rsid w:val="00DE5A33"/>
    <w:rsid w:val="00DF130A"/>
    <w:rsid w:val="00DF2AF8"/>
    <w:rsid w:val="00DF3839"/>
    <w:rsid w:val="00DF41F8"/>
    <w:rsid w:val="00DF4F18"/>
    <w:rsid w:val="00DF53E2"/>
    <w:rsid w:val="00DF5B42"/>
    <w:rsid w:val="00DF6BB8"/>
    <w:rsid w:val="00DF7B38"/>
    <w:rsid w:val="00E01A50"/>
    <w:rsid w:val="00E037B5"/>
    <w:rsid w:val="00E04074"/>
    <w:rsid w:val="00E04A42"/>
    <w:rsid w:val="00E05333"/>
    <w:rsid w:val="00E06AA4"/>
    <w:rsid w:val="00E06DA7"/>
    <w:rsid w:val="00E102EE"/>
    <w:rsid w:val="00E10B74"/>
    <w:rsid w:val="00E11065"/>
    <w:rsid w:val="00E12AEE"/>
    <w:rsid w:val="00E13AF0"/>
    <w:rsid w:val="00E143C4"/>
    <w:rsid w:val="00E2197C"/>
    <w:rsid w:val="00E21B10"/>
    <w:rsid w:val="00E22476"/>
    <w:rsid w:val="00E230A9"/>
    <w:rsid w:val="00E23DE1"/>
    <w:rsid w:val="00E24C42"/>
    <w:rsid w:val="00E25EB5"/>
    <w:rsid w:val="00E262F0"/>
    <w:rsid w:val="00E279DC"/>
    <w:rsid w:val="00E31199"/>
    <w:rsid w:val="00E32265"/>
    <w:rsid w:val="00E33E88"/>
    <w:rsid w:val="00E3612F"/>
    <w:rsid w:val="00E372BF"/>
    <w:rsid w:val="00E379D6"/>
    <w:rsid w:val="00E37BF5"/>
    <w:rsid w:val="00E431CA"/>
    <w:rsid w:val="00E46EE3"/>
    <w:rsid w:val="00E473C3"/>
    <w:rsid w:val="00E51FDC"/>
    <w:rsid w:val="00E524C9"/>
    <w:rsid w:val="00E5378E"/>
    <w:rsid w:val="00E544D4"/>
    <w:rsid w:val="00E550C7"/>
    <w:rsid w:val="00E551AF"/>
    <w:rsid w:val="00E56315"/>
    <w:rsid w:val="00E56896"/>
    <w:rsid w:val="00E57152"/>
    <w:rsid w:val="00E608FC"/>
    <w:rsid w:val="00E65689"/>
    <w:rsid w:val="00E6767E"/>
    <w:rsid w:val="00E717A7"/>
    <w:rsid w:val="00E729AB"/>
    <w:rsid w:val="00E74242"/>
    <w:rsid w:val="00E7455B"/>
    <w:rsid w:val="00E755A9"/>
    <w:rsid w:val="00E765DC"/>
    <w:rsid w:val="00E778AE"/>
    <w:rsid w:val="00E84B32"/>
    <w:rsid w:val="00E84D0E"/>
    <w:rsid w:val="00E87596"/>
    <w:rsid w:val="00E87C49"/>
    <w:rsid w:val="00E9007A"/>
    <w:rsid w:val="00E9193C"/>
    <w:rsid w:val="00E9342F"/>
    <w:rsid w:val="00E93C20"/>
    <w:rsid w:val="00E93DFC"/>
    <w:rsid w:val="00E9412F"/>
    <w:rsid w:val="00E96312"/>
    <w:rsid w:val="00E97237"/>
    <w:rsid w:val="00E976A7"/>
    <w:rsid w:val="00E97F1E"/>
    <w:rsid w:val="00EA04E8"/>
    <w:rsid w:val="00EA165A"/>
    <w:rsid w:val="00EA25F5"/>
    <w:rsid w:val="00EA44AE"/>
    <w:rsid w:val="00EA4DD3"/>
    <w:rsid w:val="00EA4F0C"/>
    <w:rsid w:val="00EA5224"/>
    <w:rsid w:val="00EA5F8B"/>
    <w:rsid w:val="00EA60DB"/>
    <w:rsid w:val="00EB1CF7"/>
    <w:rsid w:val="00EB2FB3"/>
    <w:rsid w:val="00EB3777"/>
    <w:rsid w:val="00EB604C"/>
    <w:rsid w:val="00EB7140"/>
    <w:rsid w:val="00EB723E"/>
    <w:rsid w:val="00EC13F8"/>
    <w:rsid w:val="00EC1F0C"/>
    <w:rsid w:val="00EC2FE5"/>
    <w:rsid w:val="00EC4991"/>
    <w:rsid w:val="00EC54CB"/>
    <w:rsid w:val="00EC6D68"/>
    <w:rsid w:val="00ED0529"/>
    <w:rsid w:val="00ED2FF0"/>
    <w:rsid w:val="00ED4C75"/>
    <w:rsid w:val="00EE2EE8"/>
    <w:rsid w:val="00EE545A"/>
    <w:rsid w:val="00EE771F"/>
    <w:rsid w:val="00EF0901"/>
    <w:rsid w:val="00EF1D62"/>
    <w:rsid w:val="00EF3CA2"/>
    <w:rsid w:val="00EF3DF1"/>
    <w:rsid w:val="00EF40F0"/>
    <w:rsid w:val="00EF5AE4"/>
    <w:rsid w:val="00EF646F"/>
    <w:rsid w:val="00EF65C3"/>
    <w:rsid w:val="00F0076A"/>
    <w:rsid w:val="00F013B3"/>
    <w:rsid w:val="00F01A77"/>
    <w:rsid w:val="00F01E8E"/>
    <w:rsid w:val="00F04360"/>
    <w:rsid w:val="00F05202"/>
    <w:rsid w:val="00F07E54"/>
    <w:rsid w:val="00F10C47"/>
    <w:rsid w:val="00F11DAD"/>
    <w:rsid w:val="00F129D2"/>
    <w:rsid w:val="00F14395"/>
    <w:rsid w:val="00F1478C"/>
    <w:rsid w:val="00F15DB6"/>
    <w:rsid w:val="00F1739B"/>
    <w:rsid w:val="00F230C4"/>
    <w:rsid w:val="00F246C4"/>
    <w:rsid w:val="00F25131"/>
    <w:rsid w:val="00F2515C"/>
    <w:rsid w:val="00F26835"/>
    <w:rsid w:val="00F26EA4"/>
    <w:rsid w:val="00F27A68"/>
    <w:rsid w:val="00F27FCB"/>
    <w:rsid w:val="00F31E5B"/>
    <w:rsid w:val="00F31F9A"/>
    <w:rsid w:val="00F336B3"/>
    <w:rsid w:val="00F340A3"/>
    <w:rsid w:val="00F36831"/>
    <w:rsid w:val="00F4262A"/>
    <w:rsid w:val="00F4686E"/>
    <w:rsid w:val="00F47A53"/>
    <w:rsid w:val="00F50642"/>
    <w:rsid w:val="00F52177"/>
    <w:rsid w:val="00F5488A"/>
    <w:rsid w:val="00F636D4"/>
    <w:rsid w:val="00F643CD"/>
    <w:rsid w:val="00F6644F"/>
    <w:rsid w:val="00F67545"/>
    <w:rsid w:val="00F722B3"/>
    <w:rsid w:val="00F7296D"/>
    <w:rsid w:val="00F72CB9"/>
    <w:rsid w:val="00F737D5"/>
    <w:rsid w:val="00F75968"/>
    <w:rsid w:val="00F7723E"/>
    <w:rsid w:val="00F775B2"/>
    <w:rsid w:val="00F77B9D"/>
    <w:rsid w:val="00F812B0"/>
    <w:rsid w:val="00F81BF2"/>
    <w:rsid w:val="00F820AE"/>
    <w:rsid w:val="00F832AC"/>
    <w:rsid w:val="00F83395"/>
    <w:rsid w:val="00F84150"/>
    <w:rsid w:val="00F848F3"/>
    <w:rsid w:val="00F84CA4"/>
    <w:rsid w:val="00F85D0E"/>
    <w:rsid w:val="00F86E5E"/>
    <w:rsid w:val="00F87B34"/>
    <w:rsid w:val="00F93C97"/>
    <w:rsid w:val="00F96596"/>
    <w:rsid w:val="00F96D97"/>
    <w:rsid w:val="00F96F22"/>
    <w:rsid w:val="00FA29B4"/>
    <w:rsid w:val="00FA5A8A"/>
    <w:rsid w:val="00FA70AA"/>
    <w:rsid w:val="00FA7B01"/>
    <w:rsid w:val="00FA7BD9"/>
    <w:rsid w:val="00FB0B10"/>
    <w:rsid w:val="00FB3F99"/>
    <w:rsid w:val="00FB7A26"/>
    <w:rsid w:val="00FC01E4"/>
    <w:rsid w:val="00FC6D76"/>
    <w:rsid w:val="00FC759A"/>
    <w:rsid w:val="00FC7FAA"/>
    <w:rsid w:val="00FD1390"/>
    <w:rsid w:val="00FD6C1C"/>
    <w:rsid w:val="00FD6E7E"/>
    <w:rsid w:val="00FD728C"/>
    <w:rsid w:val="00FD758F"/>
    <w:rsid w:val="00FE09E9"/>
    <w:rsid w:val="00FE2DD7"/>
    <w:rsid w:val="00FE308A"/>
    <w:rsid w:val="00FE32FB"/>
    <w:rsid w:val="00FE4A55"/>
    <w:rsid w:val="00FE5CCE"/>
    <w:rsid w:val="00FE74F9"/>
    <w:rsid w:val="00FF14DE"/>
    <w:rsid w:val="00FF32AC"/>
    <w:rsid w:val="00FF3402"/>
    <w:rsid w:val="00FF4793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</w:style>
  <w:style w:type="paragraph" w:styleId="1">
    <w:name w:val="heading 1"/>
    <w:basedOn w:val="a"/>
    <w:link w:val="10"/>
    <w:uiPriority w:val="9"/>
    <w:qFormat/>
    <w:rsid w:val="0099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A11717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096"/>
    <w:rPr>
      <w:rFonts w:ascii="Times New Roman" w:eastAsia="Times New Roman" w:hAnsi="Times New Roman" w:cs="Times New Roman"/>
      <w:caps/>
      <w:color w:val="A11717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1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2013-06-17T12:50:00Z</dcterms:created>
  <dcterms:modified xsi:type="dcterms:W3CDTF">2013-06-17T12:51:00Z</dcterms:modified>
</cp:coreProperties>
</file>